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48A2" w14:textId="0F0ECD77" w:rsidR="0022528D" w:rsidRPr="00CB19C2" w:rsidRDefault="00CB0F02" w:rsidP="00CB0F02">
      <w:pPr>
        <w:jc w:val="center"/>
        <w:rPr>
          <w:rFonts w:ascii="Helvetica" w:hAnsi="Helvetica"/>
        </w:rPr>
      </w:pPr>
      <w:r w:rsidRPr="00CB19C2"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 wp14:anchorId="724BDED5" wp14:editId="54E170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81200" cy="1219411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D035B" w14:textId="30A68B95" w:rsidR="00CB0F02" w:rsidRPr="00CB19C2" w:rsidRDefault="00CB0F02" w:rsidP="00CB0F02">
      <w:pPr>
        <w:jc w:val="center"/>
        <w:rPr>
          <w:rFonts w:ascii="Helvetica" w:hAnsi="Helvetica"/>
        </w:rPr>
      </w:pPr>
    </w:p>
    <w:p w14:paraId="0A091553" w14:textId="77777777" w:rsidR="008635A4" w:rsidRPr="00CB19C2" w:rsidRDefault="008635A4" w:rsidP="00CB0F02">
      <w:pPr>
        <w:rPr>
          <w:rFonts w:ascii="Helvetica" w:hAnsi="Helvetica"/>
        </w:rPr>
      </w:pPr>
    </w:p>
    <w:p w14:paraId="705A37CD" w14:textId="77777777" w:rsidR="008635A4" w:rsidRPr="00CB19C2" w:rsidRDefault="008635A4" w:rsidP="00CB0F02">
      <w:pPr>
        <w:rPr>
          <w:rFonts w:ascii="Helvetica" w:hAnsi="Helvetica"/>
        </w:rPr>
      </w:pPr>
    </w:p>
    <w:p w14:paraId="5227A140" w14:textId="77777777" w:rsidR="008635A4" w:rsidRPr="00CB19C2" w:rsidRDefault="008635A4" w:rsidP="00CB0F02">
      <w:pPr>
        <w:rPr>
          <w:rFonts w:ascii="Helvetica" w:hAnsi="Helvetica"/>
        </w:rPr>
      </w:pPr>
    </w:p>
    <w:p w14:paraId="5E8429C0" w14:textId="77777777" w:rsidR="00D3427A" w:rsidRPr="00CB19C2" w:rsidRDefault="00D3427A" w:rsidP="00CB0F02">
      <w:pPr>
        <w:rPr>
          <w:rFonts w:ascii="Helvetica" w:hAnsi="Helvetica"/>
        </w:rPr>
      </w:pPr>
    </w:p>
    <w:p w14:paraId="00459E96" w14:textId="7D8E7DFC" w:rsidR="00CB0F02" w:rsidRPr="00CB19C2" w:rsidRDefault="00CA2C8C" w:rsidP="00CB0F02">
      <w:pPr>
        <w:rPr>
          <w:rFonts w:ascii="Helvetica" w:hAnsi="Helvetica"/>
        </w:rPr>
      </w:pPr>
      <w:r w:rsidRPr="00CB19C2">
        <w:rPr>
          <w:rFonts w:ascii="Helvetica" w:hAnsi="Helvetica"/>
        </w:rPr>
        <w:t>The Frederick Arts Council encourages and invests in a vibrant and cohesive arts community for the people of Frederick County</w:t>
      </w:r>
      <w:r w:rsidR="008635A4" w:rsidRPr="00CB19C2">
        <w:rPr>
          <w:rFonts w:ascii="Helvetica" w:hAnsi="Helvetica"/>
        </w:rPr>
        <w:t xml:space="preserve"> and its visitors. </w:t>
      </w:r>
      <w:r w:rsidRPr="00CB19C2">
        <w:rPr>
          <w:rFonts w:ascii="Helvetica" w:hAnsi="Helvetica"/>
        </w:rPr>
        <w:t>The Frederick Arts Council believes that the arts—inclusive of music, visual arts, media arts, theater, dance, and literary arts—should be accessible to all. A community-based partnership organization, the Frederick Arts Council works to promote quality arts programming, arts organizations and artists.</w:t>
      </w:r>
    </w:p>
    <w:p w14:paraId="7A432A6F" w14:textId="68F97F4C" w:rsidR="00CA2C8C" w:rsidRPr="00CB19C2" w:rsidRDefault="00CA2C8C" w:rsidP="00CB0F02">
      <w:pPr>
        <w:rPr>
          <w:rFonts w:ascii="Helvetica" w:hAnsi="Helvetica"/>
        </w:rPr>
      </w:pPr>
      <w:r w:rsidRPr="00CB19C2">
        <w:rPr>
          <w:rFonts w:ascii="Helvetica" w:hAnsi="Helvetica"/>
        </w:rPr>
        <w:t>The intern will gain experience working to support the daily activities necessary to manage a small non-profit such as:</w:t>
      </w:r>
    </w:p>
    <w:p w14:paraId="46956C23" w14:textId="615DB9A4" w:rsidR="00CA2C8C" w:rsidRPr="00CB19C2" w:rsidRDefault="00CA2C8C" w:rsidP="00CA2C8C">
      <w:pPr>
        <w:pStyle w:val="NoSpacing"/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  <w:b/>
          <w:bCs/>
          <w:i/>
          <w:iCs/>
        </w:rPr>
        <w:t>Development:</w:t>
      </w:r>
    </w:p>
    <w:p w14:paraId="63A7B526" w14:textId="0F76A211" w:rsidR="00CA2C8C" w:rsidRPr="00CB19C2" w:rsidRDefault="00CA2C8C" w:rsidP="008635A4">
      <w:pPr>
        <w:pStyle w:val="NoSpacing"/>
        <w:numPr>
          <w:ilvl w:val="0"/>
          <w:numId w:val="6"/>
        </w:numPr>
        <w:rPr>
          <w:rFonts w:ascii="Helvetica" w:hAnsi="Helvetica"/>
        </w:rPr>
      </w:pPr>
      <w:r w:rsidRPr="00CB19C2">
        <w:rPr>
          <w:rFonts w:ascii="Helvetica" w:hAnsi="Helvetica"/>
        </w:rPr>
        <w:t>Identify potential funding leads</w:t>
      </w:r>
    </w:p>
    <w:p w14:paraId="553423D7" w14:textId="05893C89" w:rsidR="00CA2C8C" w:rsidRPr="00CB19C2" w:rsidRDefault="00CA2C8C" w:rsidP="008635A4">
      <w:pPr>
        <w:pStyle w:val="NoSpacing"/>
        <w:numPr>
          <w:ilvl w:val="0"/>
          <w:numId w:val="6"/>
        </w:numPr>
        <w:rPr>
          <w:rFonts w:ascii="Helvetica" w:hAnsi="Helvetica"/>
        </w:rPr>
      </w:pPr>
      <w:r w:rsidRPr="00CB19C2">
        <w:rPr>
          <w:rFonts w:ascii="Helvetica" w:hAnsi="Helvetica"/>
        </w:rPr>
        <w:t>Assist with grant writing to prepare proposals in response to RFP</w:t>
      </w:r>
      <w:r w:rsidR="00CB19C2">
        <w:rPr>
          <w:rFonts w:ascii="Helvetica" w:hAnsi="Helvetica"/>
        </w:rPr>
        <w:t>s</w:t>
      </w:r>
      <w:r w:rsidRPr="00CB19C2">
        <w:rPr>
          <w:rFonts w:ascii="Helvetica" w:hAnsi="Helvetica"/>
        </w:rPr>
        <w:t>.</w:t>
      </w:r>
    </w:p>
    <w:p w14:paraId="67310143" w14:textId="453FE070" w:rsidR="00CA2C8C" w:rsidRPr="00CB19C2" w:rsidRDefault="00CA2C8C" w:rsidP="008635A4">
      <w:pPr>
        <w:pStyle w:val="NoSpacing"/>
        <w:numPr>
          <w:ilvl w:val="0"/>
          <w:numId w:val="6"/>
        </w:numPr>
        <w:rPr>
          <w:rFonts w:ascii="Helvetica" w:hAnsi="Helvetica"/>
        </w:rPr>
      </w:pPr>
      <w:r w:rsidRPr="00CB19C2">
        <w:rPr>
          <w:rFonts w:ascii="Helvetica" w:hAnsi="Helvetica"/>
        </w:rPr>
        <w:t>Assist in preparing reports for funders</w:t>
      </w:r>
    </w:p>
    <w:p w14:paraId="3E9207B2" w14:textId="5DE8ECC6" w:rsidR="00CA2C8C" w:rsidRPr="00CB19C2" w:rsidRDefault="00CA2C8C" w:rsidP="008635A4">
      <w:pPr>
        <w:pStyle w:val="NoSpacing"/>
        <w:numPr>
          <w:ilvl w:val="0"/>
          <w:numId w:val="6"/>
        </w:numPr>
        <w:rPr>
          <w:rFonts w:ascii="Helvetica" w:hAnsi="Helvetica"/>
        </w:rPr>
      </w:pPr>
      <w:r w:rsidRPr="00CB19C2">
        <w:rPr>
          <w:rFonts w:ascii="Helvetica" w:hAnsi="Helvetica"/>
        </w:rPr>
        <w:t>Maintain electronic archives of development correspondence and activities</w:t>
      </w:r>
    </w:p>
    <w:p w14:paraId="4BD04A16" w14:textId="6086D605" w:rsidR="00CA2C8C" w:rsidRPr="00CB19C2" w:rsidRDefault="00CA2C8C" w:rsidP="00CA2C8C">
      <w:pPr>
        <w:pStyle w:val="NoSpacing"/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  <w:b/>
          <w:bCs/>
          <w:i/>
          <w:iCs/>
        </w:rPr>
        <w:t>Communications:</w:t>
      </w:r>
    </w:p>
    <w:p w14:paraId="2FCD764E" w14:textId="084498E9" w:rsidR="00CA2C8C" w:rsidRPr="00CB19C2" w:rsidRDefault="00CA2C8C" w:rsidP="008635A4">
      <w:pPr>
        <w:pStyle w:val="NoSpacing"/>
        <w:numPr>
          <w:ilvl w:val="0"/>
          <w:numId w:val="5"/>
        </w:numPr>
        <w:rPr>
          <w:rFonts w:ascii="Helvetica" w:hAnsi="Helvetica"/>
        </w:rPr>
      </w:pPr>
      <w:r w:rsidRPr="00CB19C2">
        <w:rPr>
          <w:rFonts w:ascii="Helvetica" w:hAnsi="Helvetica"/>
        </w:rPr>
        <w:t>Assist with development of e-newsletter, other e</w:t>
      </w:r>
      <w:r w:rsidR="008635A4" w:rsidRPr="00CB19C2">
        <w:rPr>
          <w:rFonts w:ascii="Helvetica" w:hAnsi="Helvetica"/>
        </w:rPr>
        <w:t>-</w:t>
      </w:r>
      <w:r w:rsidRPr="00CB19C2">
        <w:rPr>
          <w:rFonts w:ascii="Helvetica" w:hAnsi="Helvetica"/>
        </w:rPr>
        <w:t>announcements and press releases</w:t>
      </w:r>
    </w:p>
    <w:p w14:paraId="4AFE6015" w14:textId="3F72901A" w:rsidR="00CA2C8C" w:rsidRPr="00CB19C2" w:rsidRDefault="00CA2C8C" w:rsidP="00197B9F">
      <w:pPr>
        <w:pStyle w:val="NoSpacing"/>
        <w:numPr>
          <w:ilvl w:val="0"/>
          <w:numId w:val="5"/>
        </w:numPr>
        <w:rPr>
          <w:rFonts w:ascii="Helvetica" w:hAnsi="Helvetica"/>
        </w:rPr>
      </w:pPr>
      <w:r w:rsidRPr="00CB19C2">
        <w:rPr>
          <w:rFonts w:ascii="Helvetica" w:hAnsi="Helvetica"/>
        </w:rPr>
        <w:t>Update website and social media content</w:t>
      </w:r>
    </w:p>
    <w:p w14:paraId="3949A438" w14:textId="6A834BFF" w:rsidR="00CA2C8C" w:rsidRPr="00CB19C2" w:rsidRDefault="00CA2C8C" w:rsidP="00CA2C8C">
      <w:pPr>
        <w:pStyle w:val="NoSpacing"/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  <w:b/>
          <w:bCs/>
          <w:i/>
          <w:iCs/>
        </w:rPr>
        <w:t>Programs:</w:t>
      </w:r>
    </w:p>
    <w:p w14:paraId="7249BB4E" w14:textId="4399CA35" w:rsidR="008635A4" w:rsidRPr="00CB19C2" w:rsidRDefault="00D87CF8" w:rsidP="00CA2C8C">
      <w:pPr>
        <w:pStyle w:val="NoSpacing"/>
        <w:numPr>
          <w:ilvl w:val="0"/>
          <w:numId w:val="4"/>
        </w:numPr>
        <w:rPr>
          <w:rFonts w:ascii="Helvetica" w:hAnsi="Helvetica"/>
        </w:rPr>
      </w:pPr>
      <w:r w:rsidRPr="00CB19C2">
        <w:rPr>
          <w:rFonts w:ascii="Helvetica" w:hAnsi="Helvetica"/>
        </w:rPr>
        <w:t>Work with staff to produce necessary documents for successful program implementation</w:t>
      </w:r>
    </w:p>
    <w:p w14:paraId="23E00369" w14:textId="77777777" w:rsidR="008635A4" w:rsidRPr="00CB19C2" w:rsidRDefault="00D87CF8" w:rsidP="00CA2C8C">
      <w:pPr>
        <w:pStyle w:val="NoSpacing"/>
        <w:numPr>
          <w:ilvl w:val="0"/>
          <w:numId w:val="4"/>
        </w:numPr>
        <w:rPr>
          <w:rFonts w:ascii="Helvetica" w:hAnsi="Helvetica"/>
        </w:rPr>
      </w:pPr>
      <w:r w:rsidRPr="00CB19C2">
        <w:rPr>
          <w:rFonts w:ascii="Helvetica" w:hAnsi="Helvetica"/>
        </w:rPr>
        <w:t>Analyze program and survey reports to complete statistics</w:t>
      </w:r>
    </w:p>
    <w:p w14:paraId="18EC53CD" w14:textId="4C27A109" w:rsidR="00D87CF8" w:rsidRPr="00CB19C2" w:rsidRDefault="00D87CF8" w:rsidP="00CA2C8C">
      <w:pPr>
        <w:pStyle w:val="NoSpacing"/>
        <w:numPr>
          <w:ilvl w:val="0"/>
          <w:numId w:val="4"/>
        </w:numPr>
        <w:rPr>
          <w:rFonts w:ascii="Helvetica" w:hAnsi="Helvetica"/>
        </w:rPr>
      </w:pPr>
      <w:r w:rsidRPr="00CB19C2">
        <w:rPr>
          <w:rFonts w:ascii="Helvetica" w:hAnsi="Helvetica"/>
        </w:rPr>
        <w:t>Process member dues invoicing</w:t>
      </w:r>
    </w:p>
    <w:p w14:paraId="2759C4A4" w14:textId="3F2CA186" w:rsidR="002C4D55" w:rsidRPr="00CB19C2" w:rsidRDefault="00C906A7" w:rsidP="00CA2C8C">
      <w:pPr>
        <w:pStyle w:val="NoSpacing"/>
        <w:numPr>
          <w:ilvl w:val="0"/>
          <w:numId w:val="4"/>
        </w:numPr>
        <w:rPr>
          <w:rFonts w:ascii="Helvetica" w:hAnsi="Helvetica"/>
        </w:rPr>
      </w:pPr>
      <w:r w:rsidRPr="00CB19C2">
        <w:rPr>
          <w:rFonts w:ascii="Helvetica" w:hAnsi="Helvetica"/>
        </w:rPr>
        <w:t>Assist with hands-on tasks such as p</w:t>
      </w:r>
      <w:r w:rsidR="002C4D55" w:rsidRPr="00CB19C2">
        <w:rPr>
          <w:rFonts w:ascii="Helvetica" w:hAnsi="Helvetica"/>
        </w:rPr>
        <w:t>ost</w:t>
      </w:r>
      <w:r w:rsidR="00CB19C2">
        <w:rPr>
          <w:rFonts w:ascii="Helvetica" w:hAnsi="Helvetica"/>
        </w:rPr>
        <w:t>ing</w:t>
      </w:r>
      <w:r w:rsidR="002C4D55" w:rsidRPr="00CB19C2">
        <w:rPr>
          <w:rFonts w:ascii="Helvetica" w:hAnsi="Helvetica"/>
        </w:rPr>
        <w:t xml:space="preserve"> flyers</w:t>
      </w:r>
      <w:r w:rsidRPr="00CB19C2">
        <w:rPr>
          <w:rFonts w:ascii="Helvetica" w:hAnsi="Helvetica"/>
        </w:rPr>
        <w:t>, installing art exhibits, and coordinating events both virtually and in-person</w:t>
      </w:r>
      <w:r w:rsidR="00CB19C2">
        <w:rPr>
          <w:rFonts w:ascii="Helvetica" w:hAnsi="Helvetica"/>
        </w:rPr>
        <w:t xml:space="preserve"> among other tasks</w:t>
      </w:r>
    </w:p>
    <w:p w14:paraId="1A6DCD4E" w14:textId="64BF2286" w:rsidR="00D87CF8" w:rsidRPr="00CB19C2" w:rsidRDefault="00D87CF8" w:rsidP="00CA2C8C">
      <w:pPr>
        <w:pStyle w:val="NoSpacing"/>
        <w:rPr>
          <w:rFonts w:ascii="Helvetica" w:hAnsi="Helvetica"/>
          <w:b/>
          <w:bCs/>
          <w:i/>
          <w:iCs/>
        </w:rPr>
      </w:pPr>
      <w:bookmarkStart w:id="0" w:name="_Hlk63083157"/>
      <w:r w:rsidRPr="00CB19C2">
        <w:rPr>
          <w:rFonts w:ascii="Helvetica" w:hAnsi="Helvetica"/>
          <w:b/>
          <w:bCs/>
          <w:i/>
          <w:iCs/>
        </w:rPr>
        <w:t>General Administrative Duties:</w:t>
      </w:r>
      <w:bookmarkEnd w:id="0"/>
    </w:p>
    <w:p w14:paraId="073DDC5B" w14:textId="01484264" w:rsidR="008635A4" w:rsidRPr="00CB19C2" w:rsidRDefault="002C4D55" w:rsidP="00CA2C8C">
      <w:pPr>
        <w:pStyle w:val="NoSpacing"/>
        <w:numPr>
          <w:ilvl w:val="0"/>
          <w:numId w:val="3"/>
        </w:numPr>
        <w:rPr>
          <w:rFonts w:ascii="Helvetica" w:hAnsi="Helvetica"/>
        </w:rPr>
      </w:pPr>
      <w:r w:rsidRPr="00CB19C2">
        <w:rPr>
          <w:rFonts w:ascii="Helvetica" w:hAnsi="Helvetica"/>
        </w:rPr>
        <w:t>Reception at venues such as welcome desk at art center</w:t>
      </w:r>
    </w:p>
    <w:p w14:paraId="276D1E3B" w14:textId="3BDDE841" w:rsidR="008635A4" w:rsidRPr="00CB19C2" w:rsidRDefault="00D87CF8" w:rsidP="00CA2C8C">
      <w:pPr>
        <w:pStyle w:val="NoSpacing"/>
        <w:numPr>
          <w:ilvl w:val="0"/>
          <w:numId w:val="3"/>
        </w:numPr>
        <w:rPr>
          <w:rFonts w:ascii="Helvetica" w:hAnsi="Helvetica"/>
        </w:rPr>
      </w:pPr>
      <w:r w:rsidRPr="00CB19C2">
        <w:rPr>
          <w:rFonts w:ascii="Helvetica" w:hAnsi="Helvetica"/>
        </w:rPr>
        <w:t>Update electronic records and files</w:t>
      </w:r>
    </w:p>
    <w:p w14:paraId="139EBB7A" w14:textId="6C1D86B4" w:rsidR="00D87CF8" w:rsidRPr="00CB19C2" w:rsidRDefault="00D87CF8" w:rsidP="00CA2C8C">
      <w:pPr>
        <w:pStyle w:val="NoSpacing"/>
        <w:numPr>
          <w:ilvl w:val="0"/>
          <w:numId w:val="3"/>
        </w:numPr>
        <w:rPr>
          <w:rFonts w:ascii="Helvetica" w:hAnsi="Helvetica"/>
        </w:rPr>
      </w:pPr>
      <w:r w:rsidRPr="00CB19C2">
        <w:rPr>
          <w:rFonts w:ascii="Helvetica" w:hAnsi="Helvetica"/>
        </w:rPr>
        <w:t>Assist with meeting and special event set up</w:t>
      </w:r>
    </w:p>
    <w:p w14:paraId="1C3BEA40" w14:textId="13E95F9A" w:rsidR="00D87CF8" w:rsidRPr="00CB19C2" w:rsidRDefault="00D87CF8" w:rsidP="00CA2C8C">
      <w:pPr>
        <w:pStyle w:val="NoSpacing"/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  <w:b/>
          <w:bCs/>
          <w:i/>
          <w:iCs/>
        </w:rPr>
        <w:t>Essential Qualifications:</w:t>
      </w:r>
    </w:p>
    <w:p w14:paraId="3C8CF37B" w14:textId="5F315E78" w:rsidR="008635A4" w:rsidRPr="00CB19C2" w:rsidRDefault="00D87CF8" w:rsidP="008635A4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CB19C2">
        <w:rPr>
          <w:rFonts w:ascii="Helvetica" w:hAnsi="Helvetica"/>
        </w:rPr>
        <w:t xml:space="preserve">Excellent </w:t>
      </w:r>
      <w:r w:rsidR="00884469" w:rsidRPr="00CB19C2">
        <w:rPr>
          <w:rFonts w:ascii="Helvetica" w:hAnsi="Helvetica"/>
        </w:rPr>
        <w:t>interpersonal organizations and administrative skills</w:t>
      </w:r>
    </w:p>
    <w:p w14:paraId="1EB11717" w14:textId="77777777" w:rsidR="008635A4" w:rsidRPr="00CB19C2" w:rsidRDefault="00884469" w:rsidP="00CA2C8C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CB19C2">
        <w:rPr>
          <w:rFonts w:ascii="Helvetica" w:hAnsi="Helvetica"/>
        </w:rPr>
        <w:t>Attention to detail</w:t>
      </w:r>
    </w:p>
    <w:p w14:paraId="77E90007" w14:textId="77777777" w:rsidR="008635A4" w:rsidRPr="00CB19C2" w:rsidRDefault="00884469" w:rsidP="00CA2C8C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CB19C2">
        <w:rPr>
          <w:rFonts w:ascii="Helvetica" w:hAnsi="Helvetica"/>
        </w:rPr>
        <w:t>Ability to multi-task</w:t>
      </w:r>
    </w:p>
    <w:p w14:paraId="37F821B1" w14:textId="070C24B6" w:rsidR="00884469" w:rsidRPr="00CB19C2" w:rsidRDefault="00884469" w:rsidP="00CA2C8C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CB19C2">
        <w:rPr>
          <w:rFonts w:ascii="Helvetica" w:hAnsi="Helvetica"/>
        </w:rPr>
        <w:t>Experience with Microsoft Office Suite</w:t>
      </w:r>
    </w:p>
    <w:p w14:paraId="3FAF6ABD" w14:textId="0C76CB67" w:rsidR="008635A4" w:rsidRPr="00CB19C2" w:rsidRDefault="00884469" w:rsidP="00CB19C2">
      <w:pPr>
        <w:pStyle w:val="NoSpacing"/>
        <w:tabs>
          <w:tab w:val="left" w:pos="4020"/>
        </w:tabs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  <w:b/>
          <w:bCs/>
          <w:i/>
          <w:iCs/>
        </w:rPr>
        <w:t>Preferred Qualifications</w:t>
      </w:r>
      <w:r w:rsidR="008635A4" w:rsidRPr="00CB19C2">
        <w:rPr>
          <w:rFonts w:ascii="Helvetica" w:hAnsi="Helvetica"/>
          <w:b/>
          <w:bCs/>
          <w:i/>
          <w:iCs/>
        </w:rPr>
        <w:t>:</w:t>
      </w:r>
    </w:p>
    <w:p w14:paraId="355DF4BB" w14:textId="77777777" w:rsidR="008635A4" w:rsidRPr="00CB19C2" w:rsidRDefault="00884469" w:rsidP="00CA2C8C">
      <w:pPr>
        <w:pStyle w:val="NoSpacing"/>
        <w:numPr>
          <w:ilvl w:val="0"/>
          <w:numId w:val="2"/>
        </w:numPr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</w:rPr>
        <w:t>Prior internship experience in a non-profit setting</w:t>
      </w:r>
    </w:p>
    <w:p w14:paraId="30D4CCA2" w14:textId="77777777" w:rsidR="008635A4" w:rsidRPr="00CB19C2" w:rsidRDefault="00884469" w:rsidP="008635A4">
      <w:pPr>
        <w:pStyle w:val="NoSpacing"/>
        <w:numPr>
          <w:ilvl w:val="0"/>
          <w:numId w:val="2"/>
        </w:numPr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</w:rPr>
        <w:t>Interest in the arts and humanities</w:t>
      </w:r>
    </w:p>
    <w:p w14:paraId="46303AE5" w14:textId="655622F6" w:rsidR="00CA2C8C" w:rsidRPr="00CB19C2" w:rsidRDefault="00884469" w:rsidP="008635A4">
      <w:pPr>
        <w:pStyle w:val="NoSpacing"/>
        <w:numPr>
          <w:ilvl w:val="0"/>
          <w:numId w:val="2"/>
        </w:numPr>
        <w:rPr>
          <w:rFonts w:ascii="Helvetica" w:hAnsi="Helvetica"/>
          <w:b/>
          <w:bCs/>
          <w:i/>
          <w:iCs/>
        </w:rPr>
      </w:pPr>
      <w:r w:rsidRPr="00CB19C2">
        <w:rPr>
          <w:rFonts w:ascii="Helvetica" w:hAnsi="Helvetica"/>
        </w:rPr>
        <w:t>Working knowledge of word press and social media</w:t>
      </w:r>
    </w:p>
    <w:p w14:paraId="34883313" w14:textId="681C3578" w:rsidR="00197B9F" w:rsidRPr="00CB19C2" w:rsidRDefault="00197B9F" w:rsidP="00197B9F">
      <w:pPr>
        <w:pStyle w:val="NoSpacing"/>
        <w:ind w:left="720"/>
        <w:rPr>
          <w:rFonts w:ascii="Helvetica" w:hAnsi="Helvetica"/>
        </w:rPr>
      </w:pPr>
    </w:p>
    <w:p w14:paraId="3FCB955E" w14:textId="002E023B" w:rsidR="00CB19C2" w:rsidRDefault="00CB19C2" w:rsidP="00CB19C2">
      <w:pPr>
        <w:pStyle w:val="NoSpacing"/>
        <w:ind w:left="720"/>
        <w:rPr>
          <w:rFonts w:ascii="Helvetica" w:hAnsi="Helvetica"/>
        </w:rPr>
      </w:pPr>
      <w:r w:rsidRPr="00CB19C2">
        <w:rPr>
          <w:rFonts w:ascii="Helvetica" w:hAnsi="Helvetica"/>
        </w:rPr>
        <w:t>The Frederick Arts Council is an Equal Opportunity Employer</w:t>
      </w:r>
      <w:r>
        <w:rPr>
          <w:rFonts w:ascii="Helvetica" w:hAnsi="Helvetica"/>
        </w:rPr>
        <w:t>.</w:t>
      </w:r>
    </w:p>
    <w:p w14:paraId="097F2136" w14:textId="2B65DA00" w:rsidR="00516A67" w:rsidRPr="00CB19C2" w:rsidRDefault="00197B9F" w:rsidP="00197B9F">
      <w:pPr>
        <w:pStyle w:val="NoSpacing"/>
        <w:ind w:left="720"/>
        <w:rPr>
          <w:rFonts w:ascii="Helvetica" w:hAnsi="Helvetica"/>
        </w:rPr>
      </w:pPr>
      <w:r w:rsidRPr="00CB19C2">
        <w:rPr>
          <w:rFonts w:ascii="Helvetica" w:hAnsi="Helvetica"/>
          <w:b/>
          <w:bCs/>
        </w:rPr>
        <w:t>To Apply</w:t>
      </w:r>
      <w:r w:rsidRPr="00CB19C2">
        <w:rPr>
          <w:rFonts w:ascii="Helvetica" w:hAnsi="Helvetica"/>
        </w:rPr>
        <w:t xml:space="preserve">: Please submit a resume, cover letter and brief writing sample to </w:t>
      </w:r>
      <w:hyperlink r:id="rId9" w:history="1">
        <w:r w:rsidRPr="00CB19C2">
          <w:rPr>
            <w:rStyle w:val="Hyperlink"/>
            <w:rFonts w:ascii="Helvetica" w:hAnsi="Helvetica"/>
          </w:rPr>
          <w:t>info@frederickartscouncil.org</w:t>
        </w:r>
      </w:hyperlink>
      <w:r w:rsidRPr="00CB19C2">
        <w:rPr>
          <w:rFonts w:ascii="Helvetica" w:hAnsi="Helvetica"/>
        </w:rPr>
        <w:t xml:space="preserve"> </w:t>
      </w:r>
    </w:p>
    <w:p w14:paraId="5AF568AB" w14:textId="49C983F8" w:rsidR="00197B9F" w:rsidRPr="00CB19C2" w:rsidRDefault="00197B9F" w:rsidP="00197B9F">
      <w:pPr>
        <w:pStyle w:val="NoSpacing"/>
        <w:ind w:left="720"/>
        <w:rPr>
          <w:rFonts w:ascii="Helvetica" w:hAnsi="Helvetica"/>
        </w:rPr>
      </w:pPr>
      <w:r w:rsidRPr="00CB19C2">
        <w:rPr>
          <w:rFonts w:ascii="Helvetica" w:hAnsi="Helvetica"/>
        </w:rPr>
        <w:t>Indicat</w:t>
      </w:r>
      <w:r w:rsidR="00516A67" w:rsidRPr="00CB19C2">
        <w:rPr>
          <w:rFonts w:ascii="Helvetica" w:hAnsi="Helvetica"/>
        </w:rPr>
        <w:t>e</w:t>
      </w:r>
      <w:r w:rsidRPr="00CB19C2">
        <w:rPr>
          <w:rFonts w:ascii="Helvetica" w:hAnsi="Helvetica"/>
        </w:rPr>
        <w:t xml:space="preserve"> “</w:t>
      </w:r>
      <w:r w:rsidR="000661C9">
        <w:rPr>
          <w:rFonts w:ascii="Helvetica" w:hAnsi="Helvetica"/>
        </w:rPr>
        <w:t>Fall</w:t>
      </w:r>
      <w:r w:rsidRPr="00CB19C2">
        <w:rPr>
          <w:rFonts w:ascii="Helvetica" w:hAnsi="Helvetica"/>
        </w:rPr>
        <w:t xml:space="preserve"> Internship Application” in the subject line of your email</w:t>
      </w:r>
    </w:p>
    <w:p w14:paraId="13BD591E" w14:textId="47DA3E09" w:rsidR="00197B9F" w:rsidRPr="00CB19C2" w:rsidRDefault="00197B9F" w:rsidP="00197B9F">
      <w:pPr>
        <w:pStyle w:val="NoSpacing"/>
        <w:ind w:left="720"/>
        <w:rPr>
          <w:rFonts w:ascii="Helvetica" w:hAnsi="Helvetica"/>
        </w:rPr>
      </w:pPr>
      <w:r w:rsidRPr="00CB19C2">
        <w:rPr>
          <w:rFonts w:ascii="Helvetica" w:hAnsi="Helvetica"/>
        </w:rPr>
        <w:t xml:space="preserve">Status: </w:t>
      </w:r>
      <w:r w:rsidR="00261392">
        <w:rPr>
          <w:rFonts w:ascii="Helvetica" w:hAnsi="Helvetica"/>
        </w:rPr>
        <w:t xml:space="preserve">Paid </w:t>
      </w:r>
      <w:r w:rsidR="00F664AE" w:rsidRPr="00CB19C2">
        <w:rPr>
          <w:rFonts w:ascii="Helvetica" w:hAnsi="Helvetica"/>
        </w:rPr>
        <w:t>Internship</w:t>
      </w:r>
    </w:p>
    <w:p w14:paraId="62108413" w14:textId="77777777" w:rsidR="00197B9F" w:rsidRPr="00CB19C2" w:rsidRDefault="00197B9F" w:rsidP="00197B9F">
      <w:pPr>
        <w:pStyle w:val="NoSpacing"/>
        <w:ind w:left="720"/>
        <w:rPr>
          <w:rFonts w:ascii="Helvetica" w:hAnsi="Helvetica"/>
        </w:rPr>
      </w:pPr>
      <w:r w:rsidRPr="00CB19C2">
        <w:rPr>
          <w:rFonts w:ascii="Helvetica" w:hAnsi="Helvetica"/>
        </w:rPr>
        <w:t>Hours: 10-20 hr/week</w:t>
      </w:r>
    </w:p>
    <w:p w14:paraId="1D3C2712" w14:textId="1A8AB0DE" w:rsidR="00197B9F" w:rsidRPr="00CB19C2" w:rsidRDefault="00197B9F" w:rsidP="00197B9F">
      <w:pPr>
        <w:pStyle w:val="NoSpacing"/>
        <w:ind w:left="720"/>
        <w:rPr>
          <w:rFonts w:ascii="Helvetica" w:hAnsi="Helvetica"/>
        </w:rPr>
      </w:pPr>
    </w:p>
    <w:sectPr w:rsidR="00197B9F" w:rsidRPr="00CB19C2" w:rsidSect="00197B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B225" w14:textId="77777777" w:rsidR="00C6217C" w:rsidRDefault="00C6217C" w:rsidP="00CB19C2">
      <w:pPr>
        <w:spacing w:after="0" w:line="240" w:lineRule="auto"/>
      </w:pPr>
      <w:r>
        <w:separator/>
      </w:r>
    </w:p>
  </w:endnote>
  <w:endnote w:type="continuationSeparator" w:id="0">
    <w:p w14:paraId="35498F67" w14:textId="77777777" w:rsidR="00C6217C" w:rsidRDefault="00C6217C" w:rsidP="00C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B2F4" w14:textId="56EBD4A0" w:rsidR="00CB19C2" w:rsidRPr="00CB19C2" w:rsidRDefault="00CB19C2" w:rsidP="00CB19C2">
    <w:pPr>
      <w:pStyle w:val="Footer"/>
      <w:jc w:val="center"/>
      <w:rPr>
        <w:rFonts w:ascii="Helvetica" w:hAnsi="Helvetica"/>
      </w:rPr>
    </w:pPr>
    <w:r w:rsidRPr="00CB19C2">
      <w:rPr>
        <w:rFonts w:ascii="Helvetica" w:hAnsi="Helvetica"/>
      </w:rPr>
      <w:t>FrederickArtsCouncil.org</w:t>
    </w:r>
    <w:r w:rsidRPr="00CB19C2">
      <w:rPr>
        <w:rFonts w:ascii="Helvetica" w:hAnsi="Helvetica"/>
      </w:rPr>
      <w:tab/>
      <w:t>(301) 662-4190</w:t>
    </w:r>
    <w:r w:rsidRPr="00CB19C2">
      <w:rPr>
        <w:rFonts w:ascii="Helvetica" w:hAnsi="Helvetica"/>
      </w:rPr>
      <w:tab/>
      <w:t>info@frederickartscouncil.org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E0B1" w14:textId="77777777" w:rsidR="00C6217C" w:rsidRDefault="00C6217C" w:rsidP="00CB19C2">
      <w:pPr>
        <w:spacing w:after="0" w:line="240" w:lineRule="auto"/>
      </w:pPr>
      <w:r>
        <w:separator/>
      </w:r>
    </w:p>
  </w:footnote>
  <w:footnote w:type="continuationSeparator" w:id="0">
    <w:p w14:paraId="79C6276E" w14:textId="77777777" w:rsidR="00C6217C" w:rsidRDefault="00C6217C" w:rsidP="00CB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E55"/>
    <w:multiLevelType w:val="hybridMultilevel"/>
    <w:tmpl w:val="F6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BDB"/>
    <w:multiLevelType w:val="hybridMultilevel"/>
    <w:tmpl w:val="E8C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2E67"/>
    <w:multiLevelType w:val="hybridMultilevel"/>
    <w:tmpl w:val="DB18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B83"/>
    <w:multiLevelType w:val="hybridMultilevel"/>
    <w:tmpl w:val="1630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E77A9"/>
    <w:multiLevelType w:val="hybridMultilevel"/>
    <w:tmpl w:val="449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A1FF1"/>
    <w:multiLevelType w:val="hybridMultilevel"/>
    <w:tmpl w:val="28C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2"/>
    <w:rsid w:val="000661C9"/>
    <w:rsid w:val="00197B9F"/>
    <w:rsid w:val="0022528D"/>
    <w:rsid w:val="00261392"/>
    <w:rsid w:val="002C4D55"/>
    <w:rsid w:val="00516A67"/>
    <w:rsid w:val="008635A4"/>
    <w:rsid w:val="00884469"/>
    <w:rsid w:val="00C6217C"/>
    <w:rsid w:val="00C906A7"/>
    <w:rsid w:val="00CA2C8C"/>
    <w:rsid w:val="00CB0F02"/>
    <w:rsid w:val="00CB19C2"/>
    <w:rsid w:val="00D01267"/>
    <w:rsid w:val="00D3427A"/>
    <w:rsid w:val="00D87CF8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1C9D"/>
  <w15:chartTrackingRefBased/>
  <w15:docId w15:val="{DD424FE7-DCC6-4C46-AA25-8264EA0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C2"/>
  </w:style>
  <w:style w:type="paragraph" w:styleId="Footer">
    <w:name w:val="footer"/>
    <w:basedOn w:val="Normal"/>
    <w:link w:val="FooterChar"/>
    <w:uiPriority w:val="99"/>
    <w:unhideWhenUsed/>
    <w:rsid w:val="00CB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rederick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8F87-9399-4590-B990-53961CC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Arts Council</dc:creator>
  <cp:keywords/>
  <dc:description/>
  <cp:lastModifiedBy>Frederick Arts Council</cp:lastModifiedBy>
  <cp:revision>15</cp:revision>
  <cp:lastPrinted>2021-02-01T20:30:00Z</cp:lastPrinted>
  <dcterms:created xsi:type="dcterms:W3CDTF">2021-01-29T14:26:00Z</dcterms:created>
  <dcterms:modified xsi:type="dcterms:W3CDTF">2021-08-02T15:53:00Z</dcterms:modified>
</cp:coreProperties>
</file>